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72A8" w14:textId="29E60E40" w:rsidR="002B0EA3" w:rsidRPr="004903E5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</w:p>
    <w:p w14:paraId="3D876854" w14:textId="77777777" w:rsidR="00D25E3C" w:rsidRPr="00FA7093" w:rsidRDefault="00D25E3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2D6397AB" w14:textId="77777777" w:rsidR="00FA7093" w:rsidRPr="00FA7093" w:rsidRDefault="00FA7093" w:rsidP="00FA7093">
      <w:pPr>
        <w:spacing w:before="60" w:after="60"/>
        <w:jc w:val="center"/>
        <w:rPr>
          <w:rFonts w:ascii="Arial" w:hAnsi="Arial" w:cs="Arial"/>
          <w:b/>
          <w:sz w:val="20"/>
          <w:szCs w:val="20"/>
          <w:lang w:val="en-US"/>
        </w:rPr>
      </w:pPr>
      <w:r w:rsidRPr="00FA7093">
        <w:rPr>
          <w:rFonts w:ascii="Arial" w:hAnsi="Arial" w:cs="Arial"/>
          <w:b/>
          <w:sz w:val="20"/>
          <w:szCs w:val="20"/>
        </w:rPr>
        <w:t>Informacinių technologijų ir telekomunikacijų infrastruktūrinės paslaugos</w:t>
      </w:r>
    </w:p>
    <w:p w14:paraId="1986A76E" w14:textId="558A8792" w:rsidR="001B099C" w:rsidRPr="00FA7093" w:rsidRDefault="007B767E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FA7093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FA7093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1EAB212F" w:rsidR="00DC0FC7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p w14:paraId="2624BE06" w14:textId="1E197751" w:rsidR="00CA21BC" w:rsidRPr="00CA21BC" w:rsidRDefault="00CA21BC" w:rsidP="00CA21BC">
      <w:pPr>
        <w:widowControl w:val="0"/>
        <w:tabs>
          <w:tab w:val="left" w:pos="480"/>
        </w:tabs>
        <w:spacing w:before="60" w:after="60"/>
        <w:rPr>
          <w:rFonts w:ascii="Arial" w:hAnsi="Arial"/>
          <w:sz w:val="20"/>
          <w:szCs w:val="20"/>
        </w:rPr>
      </w:pPr>
      <w:r w:rsidRPr="00CA21BC">
        <w:rPr>
          <w:rFonts w:ascii="Arial" w:hAnsi="Arial"/>
          <w:sz w:val="20"/>
          <w:szCs w:val="20"/>
        </w:rPr>
        <w:t xml:space="preserve">Lentelė Nr. </w:t>
      </w:r>
      <w:r>
        <w:rPr>
          <w:rFonts w:ascii="Arial" w:hAnsi="Arial"/>
          <w:sz w:val="20"/>
          <w:szCs w:val="20"/>
        </w:rPr>
        <w:t>1</w:t>
      </w: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415"/>
      </w:tblGrid>
      <w:tr w:rsidR="0001218E" w:rsidRPr="004903E5" w14:paraId="6B663F76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FB48A73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218E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01218E" w:rsidRPr="004903E5" w14:paraId="4DE8240F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01218E" w:rsidRPr="00786D40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6C301718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1218E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01218E" w:rsidRPr="004903E5" w14:paraId="21E18079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13F897AD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1218E" w:rsidRPr="004903E5" w14:paraId="14233AEF" w14:textId="77777777" w:rsidTr="00786D4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01218E" w:rsidRPr="00786D40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42DF88A9" w:rsidR="0001218E" w:rsidRPr="004903E5" w:rsidRDefault="0001218E" w:rsidP="0001218E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937283" w14:textId="57B628A8" w:rsidR="00DE5FAA" w:rsidRDefault="00DE5FAA" w:rsidP="003B125F">
      <w:pPr>
        <w:spacing w:before="60" w:after="60"/>
        <w:ind w:firstLine="72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E4DC52B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,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1EC860FB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815"/>
        <w:gridCol w:w="3829"/>
        <w:gridCol w:w="5841"/>
      </w:tblGrid>
      <w:tr w:rsidR="006F31C5" w:rsidRPr="004903E5" w14:paraId="1E932C65" w14:textId="77777777" w:rsidTr="00C10751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841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C10751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1BDD93AE" w:rsidR="006F31C5" w:rsidRPr="004903E5" w:rsidRDefault="0001218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841" w:type="dxa"/>
          </w:tcPr>
          <w:p w14:paraId="7E4BCAEC" w14:textId="1E772CCB" w:rsidR="006F31C5" w:rsidRPr="004903E5" w:rsidRDefault="0001218E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3263F78" w14:textId="77777777" w:rsidR="00D879C1" w:rsidRDefault="00D879C1" w:rsidP="00D879C1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KAINA</w:t>
      </w:r>
      <w:bookmarkEnd w:id="4"/>
    </w:p>
    <w:p w14:paraId="3A661DF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7A99002B" w14:textId="77777777" w:rsidR="008E498E" w:rsidRPr="004903E5" w:rsidRDefault="008E498E" w:rsidP="008E498E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p w14:paraId="5561FB9F" w14:textId="4EEAAEB3" w:rsidR="00D879C1" w:rsidRPr="007F7FBE" w:rsidRDefault="00D879C1" w:rsidP="00D879C1">
      <w:pPr>
        <w:spacing w:before="60" w:after="60"/>
        <w:jc w:val="right"/>
        <w:rPr>
          <w:rFonts w:ascii="Arial" w:hAnsi="Arial" w:cs="Arial"/>
          <w:sz w:val="20"/>
          <w:szCs w:val="20"/>
        </w:rPr>
      </w:pPr>
    </w:p>
    <w:tbl>
      <w:tblPr>
        <w:tblW w:w="104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7353"/>
        <w:gridCol w:w="2410"/>
      </w:tblGrid>
      <w:tr w:rsidR="00D52D0F" w:rsidRPr="00426D3A" w14:paraId="5FA99B40" w14:textId="77777777" w:rsidTr="00D52D0F">
        <w:trPr>
          <w:trHeight w:val="259"/>
        </w:trPr>
        <w:tc>
          <w:tcPr>
            <w:tcW w:w="722" w:type="dxa"/>
            <w:vAlign w:val="center"/>
          </w:tcPr>
          <w:p w14:paraId="0E6942BC" w14:textId="77777777" w:rsidR="00D52D0F" w:rsidRPr="00426D3A" w:rsidRDefault="00D52D0F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7353" w:type="dxa"/>
            <w:vAlign w:val="center"/>
          </w:tcPr>
          <w:p w14:paraId="7731EB27" w14:textId="77777777" w:rsidR="00D52D0F" w:rsidRPr="00426D3A" w:rsidRDefault="00D52D0F" w:rsidP="00ED402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0249AE1F" w14:textId="77777777" w:rsidR="00D52D0F" w:rsidRPr="00426D3A" w:rsidRDefault="00D52D0F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D52D0F" w:rsidRPr="00426D3A" w14:paraId="22D7B99B" w14:textId="77777777" w:rsidTr="00D52D0F">
        <w:trPr>
          <w:trHeight w:val="291"/>
        </w:trPr>
        <w:tc>
          <w:tcPr>
            <w:tcW w:w="722" w:type="dxa"/>
          </w:tcPr>
          <w:p w14:paraId="08B5C4BE" w14:textId="77777777" w:rsidR="00D52D0F" w:rsidRPr="00426D3A" w:rsidRDefault="00D52D0F" w:rsidP="00ED402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7353" w:type="dxa"/>
          </w:tcPr>
          <w:p w14:paraId="40495303" w14:textId="348C2507" w:rsidR="00D52D0F" w:rsidRPr="00426D3A" w:rsidRDefault="00D52D0F" w:rsidP="00ED4026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F7FBE">
              <w:rPr>
                <w:rFonts w:ascii="Arial" w:hAnsi="Arial" w:cs="Arial"/>
                <w:sz w:val="20"/>
                <w:szCs w:val="20"/>
              </w:rPr>
              <w:t>Informacinių technologijų ir telekomunikacijų infrastruktūrinės paslaugos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1AD5D0D" w14:textId="22D24196" w:rsidR="00D52D0F" w:rsidRPr="00426D3A" w:rsidRDefault="0001218E" w:rsidP="0001218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3870,05</w:t>
            </w:r>
          </w:p>
        </w:tc>
      </w:tr>
      <w:tr w:rsidR="008E498E" w:rsidRPr="00426D3A" w14:paraId="03C14F92" w14:textId="77777777" w:rsidTr="008E498E">
        <w:trPr>
          <w:trHeight w:val="291"/>
        </w:trPr>
        <w:tc>
          <w:tcPr>
            <w:tcW w:w="722" w:type="dxa"/>
          </w:tcPr>
          <w:p w14:paraId="6079177E" w14:textId="77777777" w:rsidR="008E498E" w:rsidRPr="00426D3A" w:rsidRDefault="008E498E" w:rsidP="00ED402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20871A70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7A0DF01C" w14:textId="42DE398E" w:rsidR="008E498E" w:rsidRPr="00426D3A" w:rsidRDefault="0001218E" w:rsidP="0001218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3870,05</w:t>
            </w:r>
          </w:p>
        </w:tc>
      </w:tr>
      <w:tr w:rsidR="008E498E" w:rsidRPr="00426D3A" w14:paraId="7C171574" w14:textId="77777777" w:rsidTr="008E498E">
        <w:trPr>
          <w:trHeight w:val="291"/>
        </w:trPr>
        <w:tc>
          <w:tcPr>
            <w:tcW w:w="722" w:type="dxa"/>
          </w:tcPr>
          <w:p w14:paraId="2A164F02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34E1D7B2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571C8494" w14:textId="33070408" w:rsidR="008E498E" w:rsidRPr="00426D3A" w:rsidRDefault="0001218E" w:rsidP="0001218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812,71</w:t>
            </w:r>
          </w:p>
        </w:tc>
      </w:tr>
      <w:tr w:rsidR="008E498E" w:rsidRPr="00426D3A" w14:paraId="543BBD6F" w14:textId="77777777" w:rsidTr="008E498E">
        <w:trPr>
          <w:trHeight w:val="291"/>
        </w:trPr>
        <w:tc>
          <w:tcPr>
            <w:tcW w:w="722" w:type="dxa"/>
          </w:tcPr>
          <w:p w14:paraId="1C9EEE5E" w14:textId="77777777" w:rsidR="008E498E" w:rsidRPr="00426D3A" w:rsidRDefault="008E498E" w:rsidP="00ED402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tcBorders>
              <w:right w:val="single" w:sz="4" w:space="0" w:color="auto"/>
            </w:tcBorders>
          </w:tcPr>
          <w:p w14:paraId="182B3CEE" w14:textId="77777777" w:rsidR="008E498E" w:rsidRPr="00426D3A" w:rsidRDefault="008E498E" w:rsidP="00ED402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right w:val="single" w:sz="4" w:space="0" w:color="auto"/>
            </w:tcBorders>
          </w:tcPr>
          <w:p w14:paraId="4DCD3374" w14:textId="0F0D4DAE" w:rsidR="008E498E" w:rsidRPr="00426D3A" w:rsidRDefault="0001218E" w:rsidP="0001218E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4682,76</w:t>
            </w:r>
          </w:p>
        </w:tc>
      </w:tr>
    </w:tbl>
    <w:p w14:paraId="42986837" w14:textId="77777777" w:rsidR="000F1DE9" w:rsidRDefault="000F1DE9" w:rsidP="000F1DE9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i/>
          <w:sz w:val="20"/>
          <w:szCs w:val="20"/>
        </w:rPr>
      </w:pPr>
      <w:r w:rsidRPr="007F7FBE">
        <w:rPr>
          <w:rFonts w:ascii="Arial" w:hAnsi="Arial" w:cs="Arial"/>
          <w:i/>
          <w:sz w:val="20"/>
          <w:szCs w:val="20"/>
        </w:rPr>
        <w:t>*Kaina įrašoma iš pasiūlymo formos</w:t>
      </w:r>
      <w:r>
        <w:rPr>
          <w:rFonts w:ascii="Arial" w:hAnsi="Arial" w:cs="Arial"/>
          <w:i/>
          <w:sz w:val="20"/>
          <w:szCs w:val="20"/>
        </w:rPr>
        <w:t xml:space="preserve"> P</w:t>
      </w:r>
      <w:r w:rsidRPr="007F7FBE">
        <w:rPr>
          <w:rFonts w:ascii="Arial" w:hAnsi="Arial" w:cs="Arial"/>
          <w:i/>
          <w:sz w:val="20"/>
          <w:szCs w:val="20"/>
        </w:rPr>
        <w:t>ried</w:t>
      </w:r>
      <w:r>
        <w:rPr>
          <w:rFonts w:ascii="Arial" w:hAnsi="Arial" w:cs="Arial"/>
          <w:i/>
          <w:sz w:val="20"/>
          <w:szCs w:val="20"/>
        </w:rPr>
        <w:t>e</w:t>
      </w:r>
      <w:r w:rsidRPr="007F7FBE">
        <w:rPr>
          <w:rFonts w:ascii="Arial" w:hAnsi="Arial" w:cs="Arial"/>
          <w:i/>
          <w:sz w:val="20"/>
          <w:szCs w:val="20"/>
        </w:rPr>
        <w:t xml:space="preserve"> Nr.1</w:t>
      </w:r>
      <w:r>
        <w:rPr>
          <w:rFonts w:ascii="Arial" w:hAnsi="Arial" w:cs="Arial"/>
          <w:i/>
          <w:sz w:val="20"/>
          <w:szCs w:val="20"/>
        </w:rPr>
        <w:t xml:space="preserve"> pateiktos 1 lentelės</w:t>
      </w:r>
    </w:p>
    <w:p w14:paraId="729B0A76" w14:textId="38AD6B7F" w:rsidR="00A47C19" w:rsidRDefault="00A47C19" w:rsidP="00A47C19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7001B4D6" w14:textId="32C1F843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10652" w:type="dxa"/>
        <w:tblLook w:val="04A0" w:firstRow="1" w:lastRow="0" w:firstColumn="1" w:lastColumn="0" w:noHBand="0" w:noVBand="1"/>
      </w:tblPr>
      <w:tblGrid>
        <w:gridCol w:w="10652"/>
      </w:tblGrid>
      <w:tr w:rsidR="00D45309" w14:paraId="560335CB" w14:textId="77777777" w:rsidTr="00D45309">
        <w:trPr>
          <w:trHeight w:val="2211"/>
        </w:trPr>
        <w:tc>
          <w:tcPr>
            <w:tcW w:w="10652" w:type="dxa"/>
          </w:tcPr>
          <w:p w14:paraId="028C28BB" w14:textId="77777777" w:rsidR="00D45309" w:rsidRDefault="00D45309" w:rsidP="002A136D">
            <w:pPr>
              <w:spacing w:after="200"/>
              <w:jc w:val="both"/>
            </w:pPr>
            <w:bookmarkStart w:id="5" w:name="_GoBack"/>
            <w:bookmarkEnd w:id="5"/>
          </w:p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6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6"/>
    </w:p>
    <w:p w14:paraId="6F1D983E" w14:textId="29E4ED4B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7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>90 dienų nuo pirminių pasiūlymų pateikimo termino pabaigos.</w:t>
      </w:r>
      <w:r w:rsidR="00836AC2">
        <w:rPr>
          <w:rFonts w:ascii="Arial" w:hAnsi="Arial" w:cs="Arial"/>
          <w:sz w:val="20"/>
          <w:szCs w:val="20"/>
        </w:rPr>
        <w:t xml:space="preserve"> </w:t>
      </w:r>
      <w:r w:rsidR="00C13B84" w:rsidRPr="004903E5">
        <w:rPr>
          <w:rFonts w:ascii="Arial" w:hAnsi="Arial" w:cs="Arial"/>
          <w:sz w:val="20"/>
          <w:szCs w:val="20"/>
        </w:rPr>
        <w:t xml:space="preserve"> </w:t>
      </w:r>
      <w:bookmarkEnd w:id="7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128D6856" w:rsidR="0077336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55E86EE7" w14:textId="77777777" w:rsidR="000F1DE9" w:rsidRPr="00F030AF" w:rsidRDefault="000F1DE9" w:rsidP="000F1DE9">
      <w:pPr>
        <w:pStyle w:val="ListParagraph"/>
        <w:spacing w:before="60" w:after="60"/>
        <w:ind w:left="360"/>
        <w:rPr>
          <w:rFonts w:ascii="Arial" w:hAnsi="Arial" w:cs="Arial"/>
          <w:b/>
          <w:sz w:val="20"/>
          <w:szCs w:val="20"/>
        </w:rPr>
      </w:pPr>
    </w:p>
    <w:p w14:paraId="5B71C775" w14:textId="0119448F" w:rsidR="000F1DE9" w:rsidRPr="000F1DE9" w:rsidRDefault="000F1DE9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>
        <w:rPr>
          <w:rFonts w:ascii="Arial" w:hAnsi="Arial" w:cs="Arial"/>
          <w:sz w:val="20"/>
          <w:szCs w:val="20"/>
          <w:lang w:val="en-US"/>
        </w:rPr>
        <w:t xml:space="preserve"> Nr. 1.</w:t>
      </w:r>
      <w:r w:rsidRPr="000F1DE9">
        <w:rPr>
          <w:rFonts w:ascii="Arial" w:hAnsi="Arial" w:cs="Arial"/>
          <w:sz w:val="20"/>
          <w:szCs w:val="20"/>
          <w:lang w:val="en-US"/>
        </w:rPr>
        <w:t xml:space="preserve"> </w:t>
      </w:r>
      <w:r w:rsidRPr="00F030AF">
        <w:rPr>
          <w:rFonts w:ascii="Arial" w:hAnsi="Arial" w:cs="Arial"/>
          <w:sz w:val="20"/>
          <w:szCs w:val="20"/>
          <w:lang w:val="en-US"/>
        </w:rPr>
        <w:t>Excel forma (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įkainiai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)</w:t>
      </w:r>
      <w:r>
        <w:rPr>
          <w:rFonts w:ascii="Arial" w:hAnsi="Arial" w:cs="Arial"/>
          <w:sz w:val="20"/>
          <w:szCs w:val="20"/>
          <w:lang w:val="en-US"/>
        </w:rPr>
        <w:t>, 2</w:t>
      </w:r>
      <w:r w:rsidRPr="004B490A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4B490A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i</w:t>
      </w:r>
      <w:proofErr w:type="spellEnd"/>
    </w:p>
    <w:p w14:paraId="635A4A4D" w14:textId="07DDF969" w:rsidR="0077336F" w:rsidRPr="00F030AF" w:rsidRDefault="0077336F" w:rsidP="000F1DE9">
      <w:pPr>
        <w:pStyle w:val="ListParagraph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0F1DE9">
        <w:rPr>
          <w:rFonts w:ascii="Arial" w:hAnsi="Arial" w:cs="Arial"/>
          <w:sz w:val="20"/>
          <w:szCs w:val="20"/>
          <w:lang w:val="en-US"/>
        </w:rPr>
        <w:t>2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0F1DE9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0F1DE9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79A2983A" w14:textId="77777777" w:rsidR="002F104D" w:rsidRPr="009202C3" w:rsidRDefault="002F104D" w:rsidP="002F104D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FB2A3E1" w14:textId="4BDE87BC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7C3278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720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47EEBFE3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2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8E498E" w:rsidRPr="003B1940" w14:paraId="59516F2B" w14:textId="77777777" w:rsidTr="00ED4026">
        <w:trPr>
          <w:trHeight w:val="255"/>
        </w:trPr>
        <w:tc>
          <w:tcPr>
            <w:tcW w:w="375" w:type="dxa"/>
            <w:vAlign w:val="center"/>
          </w:tcPr>
          <w:p w14:paraId="2225A59A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194ED6EB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0097C446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8E498E" w:rsidRPr="003B1940" w14:paraId="108992EE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2422B83D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6302C583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7C602C1F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dalimi/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8E498E" w:rsidRPr="003B1940" w14:paraId="10711C79" w14:textId="77777777" w:rsidTr="00ED4026">
        <w:trPr>
          <w:trHeight w:val="356"/>
        </w:trPr>
        <w:tc>
          <w:tcPr>
            <w:tcW w:w="375" w:type="dxa"/>
            <w:vAlign w:val="center"/>
          </w:tcPr>
          <w:p w14:paraId="08D67D12" w14:textId="77777777" w:rsidR="008E498E" w:rsidRPr="003B1940" w:rsidRDefault="008E498E" w:rsidP="00ED402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2788CF64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4688FD7A" w14:textId="77777777" w:rsidR="008E498E" w:rsidRPr="003B1940" w:rsidRDefault="008E498E" w:rsidP="00ED4026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554" w:type="dxa"/>
        <w:tblLook w:val="04A0" w:firstRow="1" w:lastRow="0" w:firstColumn="1" w:lastColumn="0" w:noHBand="0" w:noVBand="1"/>
      </w:tblPr>
      <w:tblGrid>
        <w:gridCol w:w="517"/>
        <w:gridCol w:w="2034"/>
        <w:gridCol w:w="1739"/>
        <w:gridCol w:w="6264"/>
      </w:tblGrid>
      <w:tr w:rsidR="00786D40" w:rsidRPr="008F41CD" w14:paraId="745106C7" w14:textId="63A62366" w:rsidTr="008E498E">
        <w:trPr>
          <w:trHeight w:val="637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34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64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8E498E">
        <w:trPr>
          <w:trHeight w:val="425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34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11FED047" w:rsidR="00786D40" w:rsidRPr="00E973B7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E973B7">
              <w:rPr>
                <w:rFonts w:ascii="Arial" w:hAnsi="Arial" w:cs="Arial"/>
                <w:bCs/>
                <w:sz w:val="20"/>
                <w:szCs w:val="20"/>
              </w:rPr>
              <w:t>Taip</w:t>
            </w:r>
          </w:p>
        </w:tc>
        <w:tc>
          <w:tcPr>
            <w:tcW w:w="6264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71D3420A" w14:textId="77777777" w:rsidR="00090891" w:rsidRPr="001C381B" w:rsidRDefault="00090891" w:rsidP="0009089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58D2183C" w14:textId="0D8F46EC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8E498E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61B68" w14:textId="77777777" w:rsidR="00E53713" w:rsidRDefault="00E53713" w:rsidP="0043350F">
      <w:r>
        <w:separator/>
      </w:r>
    </w:p>
  </w:endnote>
  <w:endnote w:type="continuationSeparator" w:id="0">
    <w:p w14:paraId="570B9717" w14:textId="77777777" w:rsidR="00E53713" w:rsidRDefault="00E53713" w:rsidP="0043350F">
      <w:r>
        <w:continuationSeparator/>
      </w:r>
    </w:p>
  </w:endnote>
  <w:endnote w:type="continuationNotice" w:id="1">
    <w:p w14:paraId="69E545F5" w14:textId="77777777" w:rsidR="00E53713" w:rsidRDefault="00E5371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DokChampa">
    <w:altName w:val="DokChampa"/>
    <w:panose1 w:val="020B0604020202020204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4437DB" w14:textId="77777777" w:rsidR="00E53713" w:rsidRDefault="00E53713" w:rsidP="0043350F">
      <w:r>
        <w:separator/>
      </w:r>
    </w:p>
  </w:footnote>
  <w:footnote w:type="continuationSeparator" w:id="0">
    <w:p w14:paraId="33B59A72" w14:textId="77777777" w:rsidR="00E53713" w:rsidRDefault="00E53713" w:rsidP="0043350F">
      <w:r>
        <w:continuationSeparator/>
      </w:r>
    </w:p>
  </w:footnote>
  <w:footnote w:type="continuationNotice" w:id="1">
    <w:p w14:paraId="77063FCF" w14:textId="77777777" w:rsidR="00E53713" w:rsidRDefault="00E53713"/>
  </w:footnote>
  <w:footnote w:id="2">
    <w:p w14:paraId="12D7329E" w14:textId="77777777" w:rsidR="000D30DC" w:rsidRPr="008E498E" w:rsidRDefault="000D30DC" w:rsidP="006F31C5">
      <w:pPr>
        <w:pStyle w:val="FootnoteText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8E498E" w:rsidRDefault="000D30DC" w:rsidP="006F31C5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79E570B" w14:textId="77777777" w:rsidR="008E498E" w:rsidRPr="008E498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Pasiūlymo kaina EUR be PVM turi apimti visas išlaidas, visus mokesčius, išskyrus PVM mokestį, mokėtinus pagal galiojančius Lietuvos Respublikos įstatymus, įskaitant sąskaitų pateikimo kaštus per „E. sąskaita“ sistemą.</w:t>
      </w:r>
    </w:p>
  </w:footnote>
  <w:footnote w:id="5">
    <w:p w14:paraId="7DA2C37D" w14:textId="1D038A95" w:rsidR="00B07D19" w:rsidRPr="009202C3" w:rsidRDefault="00B07D19">
      <w:pPr>
        <w:pStyle w:val="FootnoteText"/>
        <w:rPr>
          <w:sz w:val="17"/>
          <w:szCs w:val="17"/>
        </w:rPr>
      </w:pPr>
      <w:r w:rsidRPr="008E498E">
        <w:rPr>
          <w:rStyle w:val="FootnoteReference"/>
          <w:rFonts w:ascii="Arial" w:hAnsi="Arial" w:cs="Arial"/>
          <w:sz w:val="16"/>
          <w:szCs w:val="16"/>
        </w:rPr>
        <w:footnoteRef/>
      </w:r>
      <w:r w:rsidRPr="008E498E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5E5DF7B1" w14:textId="77777777" w:rsidR="008E498E" w:rsidRPr="007D2C0E" w:rsidRDefault="008E498E" w:rsidP="008E498E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4B081702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8E498E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8E498E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18E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16D6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2F40"/>
    <w:rsid w:val="000E4388"/>
    <w:rsid w:val="000E554A"/>
    <w:rsid w:val="000E5874"/>
    <w:rsid w:val="000F0995"/>
    <w:rsid w:val="000F1DE9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0741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136D"/>
    <w:rsid w:val="002A23C8"/>
    <w:rsid w:val="002A5C20"/>
    <w:rsid w:val="002B0323"/>
    <w:rsid w:val="002B0EA3"/>
    <w:rsid w:val="002B2759"/>
    <w:rsid w:val="002B450F"/>
    <w:rsid w:val="002B5469"/>
    <w:rsid w:val="002B5C1E"/>
    <w:rsid w:val="002B665F"/>
    <w:rsid w:val="002C43C7"/>
    <w:rsid w:val="002C51F2"/>
    <w:rsid w:val="002C6E9F"/>
    <w:rsid w:val="002D0368"/>
    <w:rsid w:val="002D125A"/>
    <w:rsid w:val="002D4057"/>
    <w:rsid w:val="002D4269"/>
    <w:rsid w:val="002D433A"/>
    <w:rsid w:val="002D6CE2"/>
    <w:rsid w:val="002D6F8B"/>
    <w:rsid w:val="002E0780"/>
    <w:rsid w:val="002E0EAA"/>
    <w:rsid w:val="002E3821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5917"/>
    <w:rsid w:val="00496E01"/>
    <w:rsid w:val="00497684"/>
    <w:rsid w:val="00497BE4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5D8E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973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242B"/>
    <w:rsid w:val="007626AE"/>
    <w:rsid w:val="0076301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6F65"/>
    <w:rsid w:val="008D7467"/>
    <w:rsid w:val="008E0FAB"/>
    <w:rsid w:val="008E1BA2"/>
    <w:rsid w:val="008E498E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7E9D"/>
    <w:rsid w:val="00A30749"/>
    <w:rsid w:val="00A32975"/>
    <w:rsid w:val="00A3321B"/>
    <w:rsid w:val="00A33EB0"/>
    <w:rsid w:val="00A41AED"/>
    <w:rsid w:val="00A43C7A"/>
    <w:rsid w:val="00A4426B"/>
    <w:rsid w:val="00A442BD"/>
    <w:rsid w:val="00A45E87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2E4E"/>
    <w:rsid w:val="00C530C6"/>
    <w:rsid w:val="00C5357C"/>
    <w:rsid w:val="00C54916"/>
    <w:rsid w:val="00C54ED8"/>
    <w:rsid w:val="00C56C22"/>
    <w:rsid w:val="00C60BD0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1BC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2D0F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9C1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3713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EF6C3B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DE6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093"/>
    <w:rsid w:val="00FA73B6"/>
    <w:rsid w:val="00FA7A33"/>
    <w:rsid w:val="00FB1499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00808A0-AECD-4CB1-A010-1DE4938B75E4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9EFE363-D9F1-4FA3-AB26-149BE7490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2455</Words>
  <Characters>1400</Characters>
  <Application>Microsoft Office Word</Application>
  <DocSecurity>4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Živilė Kasparavičienė</cp:lastModifiedBy>
  <cp:revision>2</cp:revision>
  <cp:lastPrinted>2014-04-16T13:05:00Z</cp:lastPrinted>
  <dcterms:created xsi:type="dcterms:W3CDTF">2021-01-19T13:58:00Z</dcterms:created>
  <dcterms:modified xsi:type="dcterms:W3CDTF">2021-01-19T13:58:00Z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